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0ACBC" w14:textId="77777777" w:rsidR="00B42C85" w:rsidRPr="00B42C85" w:rsidRDefault="00B42C85" w:rsidP="00B42C85">
      <w:pPr>
        <w:pStyle w:val="FormName"/>
        <w:rPr>
          <w:spacing w:val="-5"/>
          <w:sz w:val="22"/>
          <w:szCs w:val="22"/>
        </w:rPr>
      </w:pPr>
      <w:r w:rsidRPr="00B42C85">
        <w:rPr>
          <w:spacing w:val="-5"/>
          <w:sz w:val="22"/>
          <w:szCs w:val="22"/>
        </w:rPr>
        <w:t xml:space="preserve">Commissioning Issues Register </w:t>
      </w:r>
    </w:p>
    <w:p w14:paraId="6C3F9CBC" w14:textId="77777777" w:rsidR="00B42C85" w:rsidRPr="00E1111B" w:rsidRDefault="00B42C85" w:rsidP="00B42C85">
      <w:r>
        <w:t xml:space="preserve">Instructions: </w:t>
      </w:r>
      <w:r w:rsidRPr="00E1111B">
        <w:t>Commissioning defects to be recorded in the defect register to ensure they are rectified by the responsible party, checked</w:t>
      </w:r>
      <w:r>
        <w:t>,</w:t>
      </w:r>
      <w:r w:rsidRPr="00E1111B">
        <w:t xml:space="preserve"> and re-tested.</w:t>
      </w:r>
    </w:p>
    <w:tbl>
      <w:tblPr>
        <w:tblW w:w="14737" w:type="dxa"/>
        <w:tblLook w:val="04A0" w:firstRow="1" w:lastRow="0" w:firstColumn="1" w:lastColumn="0" w:noHBand="0" w:noVBand="1"/>
      </w:tblPr>
      <w:tblGrid>
        <w:gridCol w:w="396"/>
        <w:gridCol w:w="1099"/>
        <w:gridCol w:w="1102"/>
        <w:gridCol w:w="2693"/>
        <w:gridCol w:w="3406"/>
        <w:gridCol w:w="1106"/>
        <w:gridCol w:w="1158"/>
        <w:gridCol w:w="815"/>
        <w:gridCol w:w="685"/>
        <w:gridCol w:w="2277"/>
      </w:tblGrid>
      <w:tr w:rsidR="00B42C85" w:rsidRPr="006606BB" w14:paraId="0B080D9B" w14:textId="77777777" w:rsidTr="0063589F">
        <w:trPr>
          <w:trHeight w:val="58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F6CBCA0" w14:textId="77777777" w:rsidR="00B42C85" w:rsidRPr="005465BE" w:rsidRDefault="00B42C85" w:rsidP="0063589F">
            <w:pPr>
              <w:ind w:left="-113" w:right="-113"/>
              <w:jc w:val="center"/>
              <w:rPr>
                <w:b/>
                <w:color w:val="000000"/>
                <w:sz w:val="20"/>
              </w:rPr>
            </w:pPr>
            <w:r w:rsidRPr="005465BE">
              <w:rPr>
                <w:b/>
                <w:color w:val="000000"/>
                <w:sz w:val="20"/>
              </w:rPr>
              <w:t>No.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98D285B" w14:textId="77777777" w:rsidR="00B42C85" w:rsidRPr="005465BE" w:rsidRDefault="00B42C85" w:rsidP="0063589F">
            <w:pPr>
              <w:ind w:left="-83" w:right="-108"/>
              <w:jc w:val="center"/>
              <w:rPr>
                <w:b/>
                <w:color w:val="000000"/>
                <w:sz w:val="20"/>
              </w:rPr>
            </w:pPr>
            <w:r w:rsidRPr="005465BE">
              <w:rPr>
                <w:b/>
                <w:color w:val="000000"/>
                <w:sz w:val="20"/>
              </w:rPr>
              <w:t>Date Observed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75209EA" w14:textId="77777777" w:rsidR="00B42C85" w:rsidRPr="005465BE" w:rsidRDefault="00B42C85" w:rsidP="0063589F">
            <w:pPr>
              <w:ind w:left="-48" w:right="-81"/>
              <w:jc w:val="center"/>
              <w:rPr>
                <w:b/>
                <w:color w:val="000000"/>
                <w:sz w:val="20"/>
              </w:rPr>
            </w:pPr>
            <w:r w:rsidRPr="005465BE">
              <w:rPr>
                <w:b/>
                <w:color w:val="000000"/>
                <w:sz w:val="20"/>
              </w:rPr>
              <w:t>Interface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535490" w14:textId="77777777" w:rsidR="00B42C85" w:rsidRPr="005465BE" w:rsidRDefault="00B42C85" w:rsidP="0063589F">
            <w:pPr>
              <w:jc w:val="left"/>
              <w:rPr>
                <w:b/>
                <w:color w:val="000000"/>
                <w:sz w:val="20"/>
              </w:rPr>
            </w:pPr>
            <w:r w:rsidRPr="005465BE">
              <w:rPr>
                <w:b/>
                <w:color w:val="000000"/>
                <w:sz w:val="20"/>
              </w:rPr>
              <w:t>Description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DFEA23" w14:textId="77777777" w:rsidR="00B42C85" w:rsidRPr="005465BE" w:rsidRDefault="00B42C85" w:rsidP="0063589F">
            <w:pPr>
              <w:jc w:val="center"/>
              <w:rPr>
                <w:b/>
                <w:color w:val="000000"/>
                <w:sz w:val="20"/>
              </w:rPr>
            </w:pPr>
            <w:r w:rsidRPr="005465BE">
              <w:rPr>
                <w:b/>
                <w:color w:val="000000"/>
                <w:sz w:val="20"/>
              </w:rPr>
              <w:t>Reason/Corrective Action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D2601AE" w14:textId="77777777" w:rsidR="00B42C85" w:rsidRPr="005465BE" w:rsidRDefault="00B42C85" w:rsidP="0063589F">
            <w:pPr>
              <w:ind w:left="-112" w:right="-132"/>
              <w:jc w:val="center"/>
              <w:rPr>
                <w:b/>
                <w:color w:val="000000"/>
                <w:sz w:val="20"/>
              </w:rPr>
            </w:pPr>
            <w:r w:rsidRPr="005465BE">
              <w:rPr>
                <w:b/>
                <w:color w:val="000000"/>
                <w:sz w:val="20"/>
              </w:rPr>
              <w:t>Responsible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61B3631" w14:textId="77777777" w:rsidR="00B42C85" w:rsidRPr="005465BE" w:rsidRDefault="00B42C85" w:rsidP="0063589F">
            <w:pPr>
              <w:ind w:left="-84" w:right="-108"/>
              <w:jc w:val="center"/>
              <w:rPr>
                <w:b/>
                <w:color w:val="000000"/>
                <w:sz w:val="20"/>
              </w:rPr>
            </w:pPr>
            <w:r w:rsidRPr="005465BE">
              <w:rPr>
                <w:b/>
                <w:color w:val="000000"/>
                <w:sz w:val="20"/>
              </w:rPr>
              <w:t>Date Rectified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FAE8AA" w14:textId="77777777" w:rsidR="00B42C85" w:rsidRPr="005465BE" w:rsidRDefault="00B42C85" w:rsidP="0063589F">
            <w:pPr>
              <w:ind w:left="-103" w:right="-99"/>
              <w:jc w:val="center"/>
              <w:rPr>
                <w:b/>
                <w:color w:val="000000"/>
                <w:sz w:val="20"/>
              </w:rPr>
            </w:pPr>
            <w:r w:rsidRPr="005465BE">
              <w:rPr>
                <w:b/>
                <w:color w:val="000000"/>
                <w:sz w:val="20"/>
              </w:rPr>
              <w:t>Checked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BCAD0D" w14:textId="77777777" w:rsidR="00B42C85" w:rsidRPr="005465BE" w:rsidRDefault="00B42C85" w:rsidP="0063589F">
            <w:pPr>
              <w:ind w:left="-122" w:right="-149"/>
              <w:jc w:val="center"/>
              <w:rPr>
                <w:b/>
                <w:color w:val="000000"/>
                <w:sz w:val="20"/>
              </w:rPr>
            </w:pPr>
            <w:r w:rsidRPr="005465BE">
              <w:rPr>
                <w:b/>
                <w:color w:val="000000"/>
                <w:sz w:val="20"/>
              </w:rPr>
              <w:t>Status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147D020" w14:textId="77777777" w:rsidR="00B42C85" w:rsidRPr="005465BE" w:rsidRDefault="00B42C85" w:rsidP="0063589F">
            <w:pPr>
              <w:jc w:val="left"/>
              <w:rPr>
                <w:b/>
                <w:sz w:val="20"/>
              </w:rPr>
            </w:pPr>
            <w:r w:rsidRPr="005465BE">
              <w:rPr>
                <w:b/>
                <w:sz w:val="20"/>
              </w:rPr>
              <w:t>Comments</w:t>
            </w:r>
          </w:p>
        </w:tc>
      </w:tr>
      <w:tr w:rsidR="00B42C85" w:rsidRPr="006606BB" w14:paraId="4A96F5C3" w14:textId="77777777" w:rsidTr="0063589F">
        <w:trPr>
          <w:trHeight w:val="108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ACB4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547A" w14:textId="77777777" w:rsidR="00B42C85" w:rsidRPr="005465BE" w:rsidRDefault="00B42C85" w:rsidP="0063589F">
            <w:pPr>
              <w:ind w:left="-83" w:right="-108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12/06/2019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930E" w14:textId="77777777" w:rsidR="00B42C85" w:rsidRPr="005465BE" w:rsidRDefault="00B42C85" w:rsidP="0063589F">
            <w:pPr>
              <w:ind w:left="-48" w:right="-81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Lifts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458C" w14:textId="77777777" w:rsidR="00B42C85" w:rsidRPr="005465BE" w:rsidRDefault="00B42C85" w:rsidP="0063589F">
            <w:pPr>
              <w:jc w:val="left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Lift failed to return to ground floor on fire signal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CDF2" w14:textId="77777777" w:rsidR="00B42C85" w:rsidRPr="005465BE" w:rsidRDefault="00B42C85" w:rsidP="0063589F">
            <w:pPr>
              <w:jc w:val="left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Wiring between the fire alarm relay and lift controller was found to be incorrectly terminated at lift controller. Lift Contractor</w:t>
            </w:r>
            <w:r>
              <w:rPr>
                <w:color w:val="000000"/>
                <w:sz w:val="20"/>
              </w:rPr>
              <w:t xml:space="preserve"> </w:t>
            </w:r>
            <w:r w:rsidRPr="005465BE">
              <w:rPr>
                <w:color w:val="000000"/>
                <w:sz w:val="20"/>
              </w:rPr>
              <w:t>to rectify and re</w:t>
            </w:r>
            <w:r>
              <w:rPr>
                <w:color w:val="000000"/>
                <w:sz w:val="20"/>
              </w:rPr>
              <w:t>-</w:t>
            </w:r>
            <w:r w:rsidRPr="005465BE">
              <w:rPr>
                <w:color w:val="000000"/>
                <w:sz w:val="20"/>
              </w:rPr>
              <w:t>test.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9EB2" w14:textId="77777777" w:rsidR="00B42C85" w:rsidRPr="005465BE" w:rsidRDefault="00B42C85" w:rsidP="0063589F">
            <w:pPr>
              <w:ind w:left="-112" w:right="-132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Lift Contractor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EE14" w14:textId="77777777" w:rsidR="00B42C85" w:rsidRPr="005465BE" w:rsidRDefault="00B42C85" w:rsidP="0063589F">
            <w:pPr>
              <w:ind w:left="-84" w:right="-108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13/06/2019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3FD2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rFonts w:ascii="Segoe UI Symbol" w:hAnsi="Segoe UI Symbol"/>
                <w:color w:val="000000"/>
                <w:sz w:val="20"/>
              </w:rPr>
              <w:t>✓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2ADD" w14:textId="77777777" w:rsidR="00B42C85" w:rsidRPr="005465BE" w:rsidRDefault="00B42C85" w:rsidP="0063589F">
            <w:pPr>
              <w:ind w:left="-122" w:right="-149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Closed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43662" w14:textId="77777777" w:rsidR="00B42C85" w:rsidRPr="005465BE" w:rsidRDefault="00B42C85" w:rsidP="0063589F">
            <w:pPr>
              <w:jc w:val="left"/>
              <w:rPr>
                <w:sz w:val="20"/>
              </w:rPr>
            </w:pPr>
            <w:r w:rsidRPr="005465BE">
              <w:rPr>
                <w:sz w:val="20"/>
              </w:rPr>
              <w:t> </w:t>
            </w:r>
          </w:p>
        </w:tc>
      </w:tr>
      <w:tr w:rsidR="00B42C85" w:rsidRPr="006606BB" w14:paraId="0ACA2F13" w14:textId="77777777" w:rsidTr="0063589F">
        <w:trPr>
          <w:trHeight w:val="1039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2178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B417" w14:textId="77777777" w:rsidR="00B42C85" w:rsidRPr="005465BE" w:rsidRDefault="00B42C85" w:rsidP="0063589F">
            <w:pPr>
              <w:ind w:left="-83" w:right="-108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13/06/2019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9260" w14:textId="77777777" w:rsidR="00B42C85" w:rsidRPr="005465BE" w:rsidRDefault="00B42C85" w:rsidP="0063589F">
            <w:pPr>
              <w:ind w:left="-48" w:right="-81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Mechanical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334E" w14:textId="77777777" w:rsidR="00B42C85" w:rsidRPr="005465BE" w:rsidRDefault="00B42C85" w:rsidP="0063589F">
            <w:pPr>
              <w:jc w:val="left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AHU-2-3 continued to run when the duct smoke detector was activated.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2DA5" w14:textId="77777777" w:rsidR="00B42C85" w:rsidRPr="005465BE" w:rsidRDefault="00B42C85" w:rsidP="0063589F">
            <w:pPr>
              <w:jc w:val="left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Faulty duct smoke detector to be replaced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0BE1" w14:textId="77777777" w:rsidR="00B42C85" w:rsidRPr="005465BE" w:rsidRDefault="00B42C85" w:rsidP="0063589F">
            <w:pPr>
              <w:ind w:left="-112" w:right="-132"/>
              <w:jc w:val="center"/>
              <w:rPr>
                <w:color w:val="000000"/>
                <w:sz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NZ"/>
              </w:rPr>
              <w:t>Mechanical</w:t>
            </w:r>
            <w:r w:rsidRPr="005465BE">
              <w:rPr>
                <w:color w:val="000000"/>
                <w:sz w:val="20"/>
              </w:rPr>
              <w:t xml:space="preserve"> Contractor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70D0" w14:textId="77777777" w:rsidR="00B42C85" w:rsidRPr="005465BE" w:rsidRDefault="00B42C85" w:rsidP="0063589F">
            <w:pPr>
              <w:ind w:left="-84" w:right="-108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8646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F370" w14:textId="77777777" w:rsidR="00B42C85" w:rsidRPr="005465BE" w:rsidRDefault="00B42C85" w:rsidP="0063589F">
            <w:pPr>
              <w:ind w:left="-122" w:right="-149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Open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7D885" w14:textId="77777777" w:rsidR="00B42C85" w:rsidRPr="005465BE" w:rsidRDefault="00B42C85" w:rsidP="0063589F">
            <w:pPr>
              <w:jc w:val="left"/>
              <w:rPr>
                <w:sz w:val="20"/>
              </w:rPr>
            </w:pPr>
            <w:r w:rsidRPr="005465BE">
              <w:rPr>
                <w:sz w:val="20"/>
              </w:rPr>
              <w:t>Awaiting delivery of replacement detector.</w:t>
            </w:r>
          </w:p>
        </w:tc>
      </w:tr>
      <w:tr w:rsidR="00B42C85" w:rsidRPr="006606BB" w14:paraId="43F124CB" w14:textId="77777777" w:rsidTr="0063589F">
        <w:trPr>
          <w:trHeight w:val="108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ADB1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2536" w14:textId="77777777" w:rsidR="00B42C85" w:rsidRPr="005465BE" w:rsidRDefault="00B42C85" w:rsidP="0063589F">
            <w:pPr>
              <w:ind w:left="-83" w:right="-108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13/06/2019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4E26" w14:textId="77777777" w:rsidR="00B42C85" w:rsidRPr="005465BE" w:rsidRDefault="00B42C85" w:rsidP="0063589F">
            <w:pPr>
              <w:ind w:left="-48" w:right="-81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Security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F739" w14:textId="77777777" w:rsidR="00B42C85" w:rsidRPr="005465BE" w:rsidRDefault="00B42C85" w:rsidP="0063589F">
            <w:pPr>
              <w:jc w:val="left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Egress door D-110.1 remained locked on activation of the fire alarm.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235E" w14:textId="77777777" w:rsidR="00B42C85" w:rsidRPr="005465BE" w:rsidRDefault="00B42C85" w:rsidP="0063589F">
            <w:pPr>
              <w:jc w:val="left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Fire Alarm incorrectly programmed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A8F0" w14:textId="77777777" w:rsidR="00B42C85" w:rsidRPr="005465BE" w:rsidRDefault="00B42C85" w:rsidP="0063589F">
            <w:pPr>
              <w:ind w:left="-112" w:right="-132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Fire Contractor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C638" w14:textId="77777777" w:rsidR="00B42C85" w:rsidRPr="005465BE" w:rsidRDefault="00B42C85" w:rsidP="0063589F">
            <w:pPr>
              <w:ind w:left="-84" w:right="-108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13/06/2019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33AD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rFonts w:ascii="Segoe UI Symbol" w:hAnsi="Segoe UI Symbol"/>
                <w:color w:val="000000"/>
                <w:sz w:val="20"/>
              </w:rPr>
              <w:t>✓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4BD0" w14:textId="77777777" w:rsidR="00B42C85" w:rsidRPr="005465BE" w:rsidRDefault="00B42C85" w:rsidP="0063589F">
            <w:pPr>
              <w:ind w:left="-122" w:right="-149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Closed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24DD9" w14:textId="77777777" w:rsidR="00B42C85" w:rsidRPr="005465BE" w:rsidRDefault="00B42C85" w:rsidP="0063589F">
            <w:pPr>
              <w:jc w:val="left"/>
              <w:rPr>
                <w:sz w:val="20"/>
              </w:rPr>
            </w:pPr>
            <w:r w:rsidRPr="005465BE">
              <w:rPr>
                <w:sz w:val="20"/>
              </w:rPr>
              <w:t> </w:t>
            </w:r>
          </w:p>
        </w:tc>
      </w:tr>
      <w:tr w:rsidR="00B42C85" w:rsidRPr="006606BB" w14:paraId="5351F4A8" w14:textId="77777777" w:rsidTr="0063589F">
        <w:trPr>
          <w:trHeight w:val="11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6AF9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832A" w14:textId="77777777" w:rsidR="00B42C85" w:rsidRPr="005465BE" w:rsidRDefault="00B42C85" w:rsidP="0063589F">
            <w:pPr>
              <w:ind w:left="-83" w:right="-108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9848" w14:textId="77777777" w:rsidR="00B42C85" w:rsidRPr="005465BE" w:rsidRDefault="00B42C85" w:rsidP="0063589F">
            <w:pPr>
              <w:ind w:left="-48" w:right="-81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DA93" w14:textId="77777777" w:rsidR="00B42C85" w:rsidRPr="005465BE" w:rsidRDefault="00B42C85" w:rsidP="0063589F">
            <w:pPr>
              <w:jc w:val="left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F9C4" w14:textId="77777777" w:rsidR="00B42C85" w:rsidRPr="005465BE" w:rsidRDefault="00B42C85" w:rsidP="0063589F">
            <w:pPr>
              <w:jc w:val="left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AF2B" w14:textId="77777777" w:rsidR="00B42C85" w:rsidRPr="005465BE" w:rsidRDefault="00B42C85" w:rsidP="0063589F">
            <w:pPr>
              <w:ind w:left="-112" w:right="-132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CBBB" w14:textId="77777777" w:rsidR="00B42C85" w:rsidRPr="005465BE" w:rsidRDefault="00B42C85" w:rsidP="0063589F">
            <w:pPr>
              <w:ind w:left="-84" w:right="-108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86DE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ECDB" w14:textId="77777777" w:rsidR="00B42C85" w:rsidRPr="005465BE" w:rsidRDefault="00B42C85" w:rsidP="0063589F">
            <w:pPr>
              <w:ind w:left="-122" w:right="-149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77149" w14:textId="77777777" w:rsidR="00B42C85" w:rsidRPr="005465BE" w:rsidRDefault="00B42C85" w:rsidP="0063589F">
            <w:pPr>
              <w:jc w:val="left"/>
              <w:rPr>
                <w:sz w:val="20"/>
              </w:rPr>
            </w:pPr>
            <w:r w:rsidRPr="005465BE">
              <w:rPr>
                <w:sz w:val="20"/>
              </w:rPr>
              <w:t> </w:t>
            </w:r>
          </w:p>
        </w:tc>
      </w:tr>
      <w:tr w:rsidR="00B42C85" w:rsidRPr="006606BB" w14:paraId="109545BE" w14:textId="77777777" w:rsidTr="0063589F">
        <w:trPr>
          <w:trHeight w:val="11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A388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4B5C" w14:textId="77777777" w:rsidR="00B42C85" w:rsidRPr="005465BE" w:rsidRDefault="00B42C85" w:rsidP="0063589F">
            <w:pPr>
              <w:ind w:left="-83" w:right="-108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CFAE" w14:textId="77777777" w:rsidR="00B42C85" w:rsidRPr="005465BE" w:rsidRDefault="00B42C85" w:rsidP="0063589F">
            <w:pPr>
              <w:ind w:left="-48" w:right="-81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1615" w14:textId="77777777" w:rsidR="00B42C85" w:rsidRPr="005465BE" w:rsidRDefault="00B42C85" w:rsidP="0063589F">
            <w:pPr>
              <w:jc w:val="left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1598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4CB2" w14:textId="77777777" w:rsidR="00B42C85" w:rsidRPr="005465BE" w:rsidRDefault="00B42C85" w:rsidP="0063589F">
            <w:pPr>
              <w:ind w:left="-112" w:right="-132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38D6" w14:textId="77777777" w:rsidR="00B42C85" w:rsidRPr="005465BE" w:rsidRDefault="00B42C85" w:rsidP="0063589F">
            <w:pPr>
              <w:ind w:left="-84" w:right="-108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1A13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0472" w14:textId="77777777" w:rsidR="00B42C85" w:rsidRPr="005465BE" w:rsidRDefault="00B42C85" w:rsidP="0063589F">
            <w:pPr>
              <w:ind w:left="-122" w:right="-149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18417" w14:textId="77777777" w:rsidR="00B42C85" w:rsidRPr="005465BE" w:rsidRDefault="00B42C85" w:rsidP="0063589F">
            <w:pPr>
              <w:jc w:val="left"/>
              <w:rPr>
                <w:sz w:val="20"/>
              </w:rPr>
            </w:pPr>
            <w:r w:rsidRPr="005465BE">
              <w:rPr>
                <w:sz w:val="20"/>
              </w:rPr>
              <w:t> </w:t>
            </w:r>
          </w:p>
        </w:tc>
      </w:tr>
      <w:tr w:rsidR="00B42C85" w:rsidRPr="006606BB" w14:paraId="50D1F14D" w14:textId="77777777" w:rsidTr="0063589F">
        <w:trPr>
          <w:trHeight w:val="114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4644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7A0A" w14:textId="77777777" w:rsidR="00B42C85" w:rsidRPr="005465BE" w:rsidRDefault="00B42C85" w:rsidP="0063589F">
            <w:pPr>
              <w:ind w:left="-83" w:right="-108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BB94" w14:textId="77777777" w:rsidR="00B42C85" w:rsidRPr="005465BE" w:rsidRDefault="00B42C85" w:rsidP="0063589F">
            <w:pPr>
              <w:ind w:left="-48" w:right="-81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16D2" w14:textId="77777777" w:rsidR="00B42C85" w:rsidRPr="005465BE" w:rsidRDefault="00B42C85" w:rsidP="0063589F">
            <w:pPr>
              <w:jc w:val="left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7273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5881" w14:textId="77777777" w:rsidR="00B42C85" w:rsidRPr="005465BE" w:rsidRDefault="00B42C85" w:rsidP="0063589F">
            <w:pPr>
              <w:ind w:left="-112" w:right="-132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2595" w14:textId="77777777" w:rsidR="00B42C85" w:rsidRPr="005465BE" w:rsidRDefault="00B42C85" w:rsidP="0063589F">
            <w:pPr>
              <w:ind w:left="-84" w:right="-108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7B01" w14:textId="77777777" w:rsidR="00B42C85" w:rsidRPr="005465BE" w:rsidRDefault="00B42C85" w:rsidP="0063589F">
            <w:pPr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9FD8" w14:textId="77777777" w:rsidR="00B42C85" w:rsidRPr="005465BE" w:rsidRDefault="00B42C85" w:rsidP="0063589F">
            <w:pPr>
              <w:ind w:left="-122" w:right="-149"/>
              <w:jc w:val="center"/>
              <w:rPr>
                <w:color w:val="000000"/>
                <w:sz w:val="20"/>
              </w:rPr>
            </w:pPr>
            <w:r w:rsidRPr="005465BE">
              <w:rPr>
                <w:color w:val="000000"/>
                <w:sz w:val="20"/>
              </w:rPr>
              <w:t> 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8F593" w14:textId="77777777" w:rsidR="00B42C85" w:rsidRPr="005465BE" w:rsidRDefault="00B42C85" w:rsidP="0063589F">
            <w:pPr>
              <w:jc w:val="left"/>
              <w:rPr>
                <w:sz w:val="20"/>
              </w:rPr>
            </w:pPr>
            <w:r w:rsidRPr="005465BE">
              <w:rPr>
                <w:sz w:val="20"/>
              </w:rPr>
              <w:t> </w:t>
            </w:r>
          </w:p>
        </w:tc>
      </w:tr>
    </w:tbl>
    <w:p w14:paraId="4E1256E3" w14:textId="77777777" w:rsidR="00CF0F05" w:rsidRDefault="00CF0F05" w:rsidP="00B42C85">
      <w:pPr>
        <w:jc w:val="left"/>
      </w:pPr>
    </w:p>
    <w:sectPr w:rsidR="00CF0F05" w:rsidSect="00B42C85">
      <w:footerReference w:type="default" r:id="rId7"/>
      <w:pgSz w:w="16838" w:h="11900" w:orient="landscape" w:code="152"/>
      <w:pgMar w:top="1440" w:right="1440" w:bottom="1440" w:left="16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61C54" w14:textId="77777777" w:rsidR="00B42C85" w:rsidRDefault="00B42C85" w:rsidP="00B42C85">
      <w:r>
        <w:separator/>
      </w:r>
    </w:p>
  </w:endnote>
  <w:endnote w:type="continuationSeparator" w:id="0">
    <w:p w14:paraId="2573B0C1" w14:textId="77777777" w:rsidR="00B42C85" w:rsidRDefault="00B42C85" w:rsidP="00B42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2040503050201020203"/>
    <w:charset w:val="00"/>
    <w:family w:val="auto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C3D91" w14:textId="490D5ABE" w:rsidR="00B42C85" w:rsidRDefault="00B42C85" w:rsidP="00B42C85">
    <w:pPr>
      <w:pStyle w:val="Footer"/>
      <w:tabs>
        <w:tab w:val="clear" w:pos="4513"/>
        <w:tab w:val="clear" w:pos="9026"/>
        <w:tab w:val="right" w:pos="13738"/>
      </w:tabs>
    </w:pPr>
    <w:r>
      <w:t xml:space="preserve">FPANZ </w:t>
    </w:r>
    <w:r>
      <w:tab/>
      <w:t>Code of Practice for Integration of Building Fire Safety Systems.</w:t>
    </w:r>
  </w:p>
  <w:p w14:paraId="46F2B1AD" w14:textId="77777777" w:rsidR="00B42C85" w:rsidRDefault="00B42C85" w:rsidP="00B42C85">
    <w:pPr>
      <w:pStyle w:val="Footer"/>
      <w:tabs>
        <w:tab w:val="clear" w:pos="4513"/>
        <w:tab w:val="clear" w:pos="9026"/>
        <w:tab w:val="right" w:pos="13738"/>
      </w:tabs>
    </w:pPr>
    <w:r>
      <w:t>August 2022</w:t>
    </w:r>
    <w:r w:rsidRPr="00F25BFF">
      <w:t xml:space="preserve"> </w:t>
    </w:r>
    <w:r>
      <w:tab/>
      <w:t>Copyright waived.</w:t>
    </w:r>
  </w:p>
  <w:p w14:paraId="4C60F17D" w14:textId="77777777" w:rsidR="00B42C85" w:rsidRDefault="00B42C85" w:rsidP="00B42C85">
    <w:pPr>
      <w:pStyle w:val="Footer"/>
      <w:tabs>
        <w:tab w:val="clear" w:pos="4513"/>
        <w:tab w:val="clear" w:pos="9026"/>
        <w:tab w:val="right" w:pos="137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2740F" w14:textId="77777777" w:rsidR="00B42C85" w:rsidRDefault="00B42C85" w:rsidP="00B42C85">
      <w:r>
        <w:separator/>
      </w:r>
    </w:p>
  </w:footnote>
  <w:footnote w:type="continuationSeparator" w:id="0">
    <w:p w14:paraId="775EF5FD" w14:textId="77777777" w:rsidR="00B42C85" w:rsidRDefault="00B42C85" w:rsidP="00B42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177D8"/>
    <w:multiLevelType w:val="multilevel"/>
    <w:tmpl w:val="97D8E7EA"/>
    <w:lvl w:ilvl="0">
      <w:start w:val="1"/>
      <w:numFmt w:val="upperLetter"/>
      <w:lvlText w:val="Appendix %1."/>
      <w:lvlJc w:val="left"/>
      <w:pPr>
        <w:ind w:left="0" w:firstLine="0"/>
      </w:pPr>
      <w:rPr>
        <w:rFonts w:ascii="Calibri" w:hAnsi="Calibri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ing2"/>
      <w:lvlText w:val="%1.%2"/>
      <w:lvlJc w:val="left"/>
      <w:pPr>
        <w:ind w:left="0" w:firstLine="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AppendixHeading3"/>
      <w:lvlText w:val="%1.%2.%3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3">
      <w:start w:val="1"/>
      <w:numFmt w:val="lowerLetter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" w15:restartNumberingAfterBreak="0">
    <w:nsid w:val="53D37D27"/>
    <w:multiLevelType w:val="multilevel"/>
    <w:tmpl w:val="145A31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3"/>
        </w:tabs>
        <w:ind w:left="128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731150965">
    <w:abstractNumId w:val="1"/>
  </w:num>
  <w:num w:numId="2" w16cid:durableId="136105214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C85"/>
    <w:rsid w:val="00383F74"/>
    <w:rsid w:val="00781E70"/>
    <w:rsid w:val="00B42C85"/>
    <w:rsid w:val="00CF0F05"/>
    <w:rsid w:val="00F9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E78F1"/>
  <w15:chartTrackingRefBased/>
  <w15:docId w15:val="{CC11E46C-E6C8-4BEF-8B0F-46583CFD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C85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42C85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000000" w:themeColor="text1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42C85"/>
    <w:pPr>
      <w:numPr>
        <w:ilvl w:val="1"/>
      </w:numPr>
      <w:spacing w:before="200"/>
      <w:ind w:left="851" w:hanging="851"/>
      <w:outlineLvl w:val="1"/>
    </w:pPr>
    <w:rPr>
      <w:color w:val="auto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2C85"/>
    <w:pPr>
      <w:keepNext/>
      <w:keepLines/>
      <w:spacing w:before="200" w:after="12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B42C85"/>
    <w:pPr>
      <w:ind w:left="0"/>
      <w:outlineLvl w:val="3"/>
    </w:pPr>
    <w:rPr>
      <w:b/>
      <w:i/>
    </w:rPr>
  </w:style>
  <w:style w:type="paragraph" w:styleId="Heading5">
    <w:name w:val="heading 5"/>
    <w:basedOn w:val="ListParagraph"/>
    <w:next w:val="Normal"/>
    <w:link w:val="Heading5Char"/>
    <w:uiPriority w:val="9"/>
    <w:unhideWhenUsed/>
    <w:qFormat/>
    <w:rsid w:val="00B42C85"/>
    <w:pPr>
      <w:ind w:left="0"/>
      <w:outlineLvl w:val="4"/>
    </w:pPr>
    <w:rPr>
      <w:b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2C85"/>
    <w:rPr>
      <w:rFonts w:eastAsiaTheme="majorEastAsia" w:cstheme="majorBidi"/>
      <w:b/>
      <w:bCs/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B42C85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42C85"/>
    <w:rPr>
      <w:rFonts w:eastAsiaTheme="majorEastAsia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B42C85"/>
    <w:rPr>
      <w:b/>
      <w:i/>
    </w:rPr>
  </w:style>
  <w:style w:type="character" w:customStyle="1" w:styleId="Heading5Char">
    <w:name w:val="Heading 5 Char"/>
    <w:basedOn w:val="DefaultParagraphFont"/>
    <w:link w:val="Heading5"/>
    <w:uiPriority w:val="9"/>
    <w:rsid w:val="00B42C85"/>
    <w:rPr>
      <w:b/>
      <w:i/>
      <w:sz w:val="20"/>
    </w:rPr>
  </w:style>
  <w:style w:type="paragraph" w:styleId="ListParagraph">
    <w:name w:val="List Paragraph"/>
    <w:basedOn w:val="Normal"/>
    <w:uiPriority w:val="34"/>
    <w:qFormat/>
    <w:rsid w:val="00B42C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C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C8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42C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C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C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C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C85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B42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42C85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B42C85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2C8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TOC1">
    <w:name w:val="toc 1"/>
    <w:basedOn w:val="Normal"/>
    <w:next w:val="Normal"/>
    <w:autoRedefine/>
    <w:uiPriority w:val="39"/>
    <w:unhideWhenUsed/>
    <w:rsid w:val="00B42C85"/>
    <w:pPr>
      <w:tabs>
        <w:tab w:val="left" w:pos="709"/>
        <w:tab w:val="left" w:pos="1320"/>
        <w:tab w:val="right" w:leader="dot" w:pos="9016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B42C85"/>
    <w:pPr>
      <w:tabs>
        <w:tab w:val="left" w:pos="851"/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B42C8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2C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C85"/>
  </w:style>
  <w:style w:type="paragraph" w:styleId="Footer">
    <w:name w:val="footer"/>
    <w:basedOn w:val="Normal"/>
    <w:link w:val="FooterChar"/>
    <w:unhideWhenUsed/>
    <w:rsid w:val="00B42C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42C85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2C85"/>
    <w:pPr>
      <w:spacing w:line="276" w:lineRule="auto"/>
      <w:outlineLvl w:val="9"/>
    </w:pPr>
    <w:rPr>
      <w:rFonts w:asciiTheme="majorHAnsi" w:hAnsiTheme="majorHAnsi"/>
      <w:color w:val="2F5496" w:themeColor="accent1" w:themeShade="BF"/>
      <w:lang w:val="en-US" w:eastAsia="ja-JP"/>
    </w:rPr>
  </w:style>
  <w:style w:type="paragraph" w:customStyle="1" w:styleId="Default">
    <w:name w:val="Default"/>
    <w:rsid w:val="00B42C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AU"/>
    </w:rPr>
  </w:style>
  <w:style w:type="character" w:customStyle="1" w:styleId="apple-converted-space">
    <w:name w:val="apple-converted-space"/>
    <w:basedOn w:val="DefaultParagraphFont"/>
    <w:rsid w:val="00B42C85"/>
  </w:style>
  <w:style w:type="paragraph" w:styleId="Caption">
    <w:name w:val="caption"/>
    <w:basedOn w:val="Normal"/>
    <w:next w:val="Normal"/>
    <w:uiPriority w:val="35"/>
    <w:unhideWhenUsed/>
    <w:qFormat/>
    <w:rsid w:val="00B42C85"/>
    <w:pPr>
      <w:spacing w:after="200"/>
    </w:pPr>
    <w:rPr>
      <w:b/>
      <w:i/>
      <w:iCs/>
      <w:sz w:val="20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42C85"/>
    <w:rPr>
      <w:color w:val="954F72" w:themeColor="followedHyperlink"/>
      <w:u w:val="single"/>
    </w:rPr>
  </w:style>
  <w:style w:type="paragraph" w:customStyle="1" w:styleId="AppendixHeading">
    <w:name w:val="Appendix Heading"/>
    <w:basedOn w:val="Heading1"/>
    <w:next w:val="Normal"/>
    <w:link w:val="AppendixHeadingChar"/>
    <w:qFormat/>
    <w:rsid w:val="00B42C85"/>
    <w:pPr>
      <w:pageBreakBefore/>
      <w:spacing w:before="0"/>
    </w:pPr>
    <w:rPr>
      <w:bCs w:val="0"/>
    </w:rPr>
  </w:style>
  <w:style w:type="character" w:customStyle="1" w:styleId="AppendixHeadingChar">
    <w:name w:val="Appendix Heading Char"/>
    <w:basedOn w:val="Heading1Char"/>
    <w:link w:val="AppendixHeading"/>
    <w:rsid w:val="00B42C85"/>
    <w:rPr>
      <w:rFonts w:eastAsiaTheme="majorEastAsia" w:cstheme="majorBidi"/>
      <w:b/>
      <w:bCs w:val="0"/>
      <w:color w:val="000000" w:themeColor="text1"/>
    </w:rPr>
  </w:style>
  <w:style w:type="paragraph" w:customStyle="1" w:styleId="BasicParagraph">
    <w:name w:val="[Basic Paragraph]"/>
    <w:basedOn w:val="Normal"/>
    <w:uiPriority w:val="99"/>
    <w:rsid w:val="00B42C85"/>
    <w:pPr>
      <w:widowControl w:val="0"/>
      <w:autoSpaceDE w:val="0"/>
      <w:autoSpaceDN w:val="0"/>
      <w:adjustRightInd w:val="0"/>
      <w:spacing w:line="288" w:lineRule="auto"/>
      <w:jc w:val="left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B42C85"/>
    <w:rPr>
      <w:i/>
      <w:iCs/>
    </w:rPr>
  </w:style>
  <w:style w:type="paragraph" w:customStyle="1" w:styleId="AppendixHeading3">
    <w:name w:val="Appendix Heading 3"/>
    <w:basedOn w:val="Heading5"/>
    <w:next w:val="Normal"/>
    <w:link w:val="AppendixHeading3Char"/>
    <w:qFormat/>
    <w:rsid w:val="00B42C85"/>
    <w:pPr>
      <w:numPr>
        <w:ilvl w:val="2"/>
        <w:numId w:val="2"/>
      </w:numPr>
    </w:pPr>
  </w:style>
  <w:style w:type="paragraph" w:customStyle="1" w:styleId="AppendixHeading2">
    <w:name w:val="Appendix Heading 2"/>
    <w:basedOn w:val="Heading5"/>
    <w:next w:val="AppendixHeading3"/>
    <w:link w:val="AppendixHeading2Char"/>
    <w:qFormat/>
    <w:rsid w:val="00B42C85"/>
    <w:pPr>
      <w:numPr>
        <w:ilvl w:val="1"/>
        <w:numId w:val="2"/>
      </w:numPr>
    </w:pPr>
  </w:style>
  <w:style w:type="character" w:customStyle="1" w:styleId="AppendixHeading3Char">
    <w:name w:val="Appendix Heading 3 Char"/>
    <w:basedOn w:val="Heading5Char"/>
    <w:link w:val="AppendixHeading3"/>
    <w:rsid w:val="00B42C85"/>
    <w:rPr>
      <w:b/>
      <w:i/>
      <w:sz w:val="20"/>
    </w:rPr>
  </w:style>
  <w:style w:type="character" w:customStyle="1" w:styleId="AppendixHeading2Char">
    <w:name w:val="Appendix Heading 2 Char"/>
    <w:basedOn w:val="Heading5Char"/>
    <w:link w:val="AppendixHeading2"/>
    <w:rsid w:val="00B42C85"/>
    <w:rPr>
      <w:b/>
      <w:i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42C85"/>
    <w:rPr>
      <w:color w:val="605E5C"/>
      <w:shd w:val="clear" w:color="auto" w:fill="E1DFDD"/>
    </w:rPr>
  </w:style>
  <w:style w:type="paragraph" w:styleId="TOC2">
    <w:name w:val="toc 2"/>
    <w:basedOn w:val="Normal"/>
    <w:next w:val="Normal"/>
    <w:autoRedefine/>
    <w:uiPriority w:val="39"/>
    <w:unhideWhenUsed/>
    <w:rsid w:val="00B42C85"/>
    <w:pPr>
      <w:spacing w:after="100"/>
      <w:ind w:left="220"/>
    </w:pPr>
  </w:style>
  <w:style w:type="table" w:styleId="MediumList2-Accent1">
    <w:name w:val="Medium List 2 Accent 1"/>
    <w:basedOn w:val="TableNormal"/>
    <w:uiPriority w:val="66"/>
    <w:rsid w:val="00B42C8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0">
    <w:name w:val="TableGrid"/>
    <w:rsid w:val="00B42C85"/>
    <w:pPr>
      <w:spacing w:after="0" w:line="240" w:lineRule="auto"/>
    </w:pPr>
    <w:rPr>
      <w:rFonts w:eastAsiaTheme="minorEastAsia"/>
      <w:lang w:eastAsia="en-N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opy">
    <w:name w:val="Body copy"/>
    <w:basedOn w:val="Normal"/>
    <w:rsid w:val="00B42C85"/>
    <w:pPr>
      <w:tabs>
        <w:tab w:val="left" w:pos="284"/>
        <w:tab w:val="left" w:pos="624"/>
        <w:tab w:val="left" w:pos="964"/>
        <w:tab w:val="left" w:pos="1332"/>
        <w:tab w:val="left" w:pos="3969"/>
        <w:tab w:val="left" w:pos="4649"/>
      </w:tabs>
      <w:spacing w:after="110" w:line="220" w:lineRule="exact"/>
      <w:jc w:val="left"/>
      <w:outlineLvl w:val="0"/>
    </w:pPr>
    <w:rPr>
      <w:rFonts w:ascii="Arial" w:eastAsia="Times New Roman" w:hAnsi="Arial" w:cs="Times New Roman"/>
      <w:sz w:val="18"/>
      <w:szCs w:val="20"/>
      <w:lang w:eastAsia="en-NZ"/>
    </w:rPr>
  </w:style>
  <w:style w:type="character" w:styleId="PageNumber">
    <w:name w:val="page number"/>
    <w:basedOn w:val="DefaultParagraphFont"/>
    <w:semiHidden/>
    <w:rsid w:val="00B42C85"/>
  </w:style>
  <w:style w:type="character" w:customStyle="1" w:styleId="Superscript">
    <w:name w:val="Superscript"/>
    <w:rsid w:val="00B42C85"/>
    <w:rPr>
      <w:rFonts w:ascii="Arial" w:hAnsi="Arial"/>
      <w:b/>
      <w:sz w:val="18"/>
      <w:szCs w:val="18"/>
      <w:vertAlign w:val="superscript"/>
    </w:rPr>
  </w:style>
  <w:style w:type="paragraph" w:customStyle="1" w:styleId="FormNo">
    <w:name w:val="Form No"/>
    <w:rsid w:val="00B42C85"/>
    <w:pPr>
      <w:spacing w:after="220" w:line="440" w:lineRule="exact"/>
    </w:pPr>
    <w:rPr>
      <w:rFonts w:ascii="Arial" w:eastAsia="Times" w:hAnsi="Arial" w:cs="Times New Roman"/>
      <w:noProof/>
      <w:sz w:val="44"/>
      <w:szCs w:val="20"/>
      <w:lang w:eastAsia="en-NZ"/>
    </w:rPr>
  </w:style>
  <w:style w:type="paragraph" w:customStyle="1" w:styleId="FormName">
    <w:name w:val="Form Name"/>
    <w:rsid w:val="00B42C85"/>
    <w:pPr>
      <w:spacing w:after="220" w:line="440" w:lineRule="exact"/>
    </w:pPr>
    <w:rPr>
      <w:rFonts w:ascii="Arial" w:eastAsia="Times" w:hAnsi="Arial" w:cs="Times New Roman"/>
      <w:b/>
      <w:noProof/>
      <w:sz w:val="44"/>
      <w:szCs w:val="20"/>
      <w:lang w:eastAsia="en-NZ"/>
    </w:rPr>
  </w:style>
  <w:style w:type="paragraph" w:styleId="NoSpacing">
    <w:name w:val="No Spacing"/>
    <w:link w:val="NoSpacingChar"/>
    <w:uiPriority w:val="1"/>
    <w:qFormat/>
    <w:rsid w:val="00B42C85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42C85"/>
    <w:rPr>
      <w:rFonts w:eastAsiaTheme="minorEastAsia"/>
      <w:lang w:val="en-US"/>
    </w:rPr>
  </w:style>
  <w:style w:type="character" w:customStyle="1" w:styleId="st">
    <w:name w:val="st"/>
    <w:basedOn w:val="DefaultParagraphFont"/>
    <w:rsid w:val="00B42C85"/>
  </w:style>
  <w:style w:type="table" w:customStyle="1" w:styleId="TableGrid1">
    <w:name w:val="TableGrid1"/>
    <w:rsid w:val="00B42C85"/>
    <w:pPr>
      <w:spacing w:after="0" w:line="240" w:lineRule="auto"/>
    </w:pPr>
    <w:rPr>
      <w:rFonts w:eastAsiaTheme="minorEastAsia"/>
      <w:lang w:eastAsia="en-N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Normal"/>
    <w:rsid w:val="00B42C8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66">
    <w:name w:val="xl66"/>
    <w:basedOn w:val="Normal"/>
    <w:rsid w:val="00B42C8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67">
    <w:name w:val="xl67"/>
    <w:basedOn w:val="Normal"/>
    <w:rsid w:val="00B42C8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68">
    <w:name w:val="xl68"/>
    <w:basedOn w:val="Normal"/>
    <w:rsid w:val="00B42C85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69">
    <w:name w:val="xl69"/>
    <w:basedOn w:val="Normal"/>
    <w:rsid w:val="00B42C8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0">
    <w:name w:val="xl70"/>
    <w:basedOn w:val="Normal"/>
    <w:rsid w:val="00B42C85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1">
    <w:name w:val="xl71"/>
    <w:basedOn w:val="Normal"/>
    <w:rsid w:val="00B42C8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2">
    <w:name w:val="xl72"/>
    <w:basedOn w:val="Normal"/>
    <w:rsid w:val="00B42C8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3">
    <w:name w:val="xl73"/>
    <w:basedOn w:val="Normal"/>
    <w:rsid w:val="00B42C8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4">
    <w:name w:val="xl74"/>
    <w:basedOn w:val="Normal"/>
    <w:rsid w:val="00B42C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5">
    <w:name w:val="xl75"/>
    <w:basedOn w:val="Normal"/>
    <w:rsid w:val="00B42C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6">
    <w:name w:val="xl76"/>
    <w:basedOn w:val="Normal"/>
    <w:rsid w:val="00B42C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7">
    <w:name w:val="xl77"/>
    <w:basedOn w:val="Normal"/>
    <w:rsid w:val="00B42C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8">
    <w:name w:val="xl78"/>
    <w:basedOn w:val="Normal"/>
    <w:rsid w:val="00B42C8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79">
    <w:name w:val="xl79"/>
    <w:basedOn w:val="Normal"/>
    <w:rsid w:val="00B42C8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xl80">
    <w:name w:val="xl80"/>
    <w:basedOn w:val="Normal"/>
    <w:rsid w:val="00B42C85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en-NZ"/>
    </w:rPr>
  </w:style>
  <w:style w:type="paragraph" w:customStyle="1" w:styleId="xl81">
    <w:name w:val="xl81"/>
    <w:basedOn w:val="Normal"/>
    <w:rsid w:val="00B42C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2">
    <w:name w:val="xl82"/>
    <w:basedOn w:val="Normal"/>
    <w:rsid w:val="00B42C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3">
    <w:name w:val="xl83"/>
    <w:basedOn w:val="Normal"/>
    <w:rsid w:val="00B42C8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4">
    <w:name w:val="xl84"/>
    <w:basedOn w:val="Normal"/>
    <w:rsid w:val="00B42C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5">
    <w:name w:val="xl85"/>
    <w:basedOn w:val="Normal"/>
    <w:rsid w:val="00B42C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6">
    <w:name w:val="xl86"/>
    <w:basedOn w:val="Normal"/>
    <w:rsid w:val="00B42C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7">
    <w:name w:val="xl87"/>
    <w:basedOn w:val="Normal"/>
    <w:rsid w:val="00B42C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8">
    <w:name w:val="xl88"/>
    <w:basedOn w:val="Normal"/>
    <w:rsid w:val="00B42C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xl89">
    <w:name w:val="xl89"/>
    <w:basedOn w:val="Normal"/>
    <w:rsid w:val="00B42C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NZ"/>
    </w:rPr>
  </w:style>
  <w:style w:type="paragraph" w:customStyle="1" w:styleId="Note">
    <w:name w:val="Note"/>
    <w:basedOn w:val="Normal"/>
    <w:link w:val="NoteChar"/>
    <w:qFormat/>
    <w:rsid w:val="00B42C85"/>
    <w:rPr>
      <w:sz w:val="18"/>
    </w:rPr>
  </w:style>
  <w:style w:type="character" w:customStyle="1" w:styleId="NoteChar">
    <w:name w:val="Note Char"/>
    <w:basedOn w:val="DefaultParagraphFont"/>
    <w:link w:val="Note"/>
    <w:rsid w:val="00B42C85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 Marshall</dc:creator>
  <cp:keywords/>
  <dc:description/>
  <cp:lastModifiedBy>Nicky Marshall</cp:lastModifiedBy>
  <cp:revision>1</cp:revision>
  <dcterms:created xsi:type="dcterms:W3CDTF">2022-08-22T01:06:00Z</dcterms:created>
  <dcterms:modified xsi:type="dcterms:W3CDTF">2022-08-22T01:17:00Z</dcterms:modified>
</cp:coreProperties>
</file>